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C2E4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C2E4D">
              <w:rPr>
                <w:rFonts w:ascii="Tahoma" w:hAnsi="Tahoma" w:cs="Tahoma"/>
                <w:sz w:val="20"/>
                <w:szCs w:val="20"/>
                <w:lang w:val="en-US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54421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C2E4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NC-207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Фланцев </w:t>
      </w:r>
      <w:r w:rsidR="00A52737" w:rsidRPr="000C2E4D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A52737" w:rsidRPr="000C2E4D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A52737" w:rsidRPr="000C2E4D">
        <w:rPr>
          <w:rFonts w:ascii="Tahoma" w:hAnsi="Tahoma" w:cs="Tahoma"/>
          <w:b/>
          <w:sz w:val="20"/>
          <w:szCs w:val="20"/>
        </w:rPr>
        <w:t xml:space="preserve"> -  Трубы и фасонные изделия к ним, ОЖ - Фланцы)</w:t>
      </w:r>
      <w:r w:rsidR="00A52737" w:rsidRPr="00C2513E">
        <w:rPr>
          <w:rFonts w:ascii="Tahoma" w:hAnsi="Tahoma" w:cs="Tahoma"/>
          <w:sz w:val="20"/>
          <w:szCs w:val="20"/>
        </w:rPr>
        <w:t xml:space="preserve"> 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55D4C">
        <w:rPr>
          <w:rFonts w:ascii="Tahoma" w:hAnsi="Tahoma" w:cs="Tahoma"/>
          <w:b/>
        </w:rPr>
        <w:t>0</w:t>
      </w:r>
      <w:r w:rsidR="000C2E4D">
        <w:rPr>
          <w:rFonts w:ascii="Tahoma" w:hAnsi="Tahoma" w:cs="Tahoma"/>
          <w:b/>
        </w:rPr>
        <w:t>5</w:t>
      </w:r>
      <w:r w:rsidR="00127A3A" w:rsidRPr="00B96865">
        <w:rPr>
          <w:rFonts w:ascii="Tahoma" w:hAnsi="Tahoma" w:cs="Tahoma"/>
          <w:b/>
        </w:rPr>
        <w:t>.</w:t>
      </w:r>
      <w:r w:rsidR="00B55D4C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52737" w:rsidRPr="00C2513E">
        <w:rPr>
          <w:rFonts w:ascii="Tahoma" w:hAnsi="Tahoma" w:cs="Tahoma"/>
          <w:b/>
        </w:rPr>
        <w:t>Фланцев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="00B55D4C">
        <w:rPr>
          <w:rFonts w:ascii="Tahoma" w:hAnsi="Tahoma" w:cs="Tahoma"/>
        </w:rPr>
        <w:t xml:space="preserve"> </w:t>
      </w:r>
      <w:r w:rsidR="00B55D4C" w:rsidRPr="00367084">
        <w:rPr>
          <w:rFonts w:ascii="Tahoma" w:hAnsi="Tahoma" w:cs="Tahoma"/>
          <w:b/>
        </w:rPr>
        <w:t>ЛОТ 1</w:t>
      </w:r>
      <w:r w:rsidRPr="001C29AB">
        <w:rPr>
          <w:rFonts w:ascii="Tahoma" w:hAnsi="Tahoma" w:cs="Tahoma"/>
        </w:rPr>
        <w:t>:</w:t>
      </w:r>
      <w:r w:rsidR="00367084">
        <w:rPr>
          <w:rFonts w:ascii="Tahoma" w:hAnsi="Tahoma" w:cs="Tahoma"/>
        </w:rPr>
        <w:t xml:space="preserve">                           </w:t>
      </w:r>
      <w:r w:rsidR="00367084" w:rsidRPr="00367084">
        <w:rPr>
          <w:rFonts w:ascii="Tahoma" w:hAnsi="Tahoma" w:cs="Tahoma"/>
          <w:b/>
        </w:rPr>
        <w:t>180 384,56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67084">
        <w:rPr>
          <w:rFonts w:ascii="Tahoma" w:hAnsi="Tahoma" w:cs="Tahoma"/>
          <w:b/>
        </w:rPr>
        <w:t>12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55D4C">
        <w:rPr>
          <w:rFonts w:ascii="Tahoma" w:hAnsi="Tahoma" w:cs="Tahoma"/>
          <w:b/>
        </w:rPr>
        <w:t>1</w:t>
      </w:r>
      <w:r w:rsidR="006E12BF">
        <w:rPr>
          <w:rFonts w:ascii="Tahoma" w:hAnsi="Tahoma" w:cs="Tahoma"/>
          <w:b/>
        </w:rPr>
        <w:t>4</w:t>
      </w:r>
      <w:r w:rsidR="00491FC4">
        <w:rPr>
          <w:rFonts w:ascii="Tahoma" w:hAnsi="Tahoma" w:cs="Tahoma"/>
          <w:b/>
        </w:rPr>
        <w:t xml:space="preserve"> </w:t>
      </w:r>
      <w:r w:rsidR="00B55D4C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17F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E17F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E17F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17F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E17F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E17F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17F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E17F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E17F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367084" w:rsidRPr="00367084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367084" w:rsidRPr="0036708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EE17F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EE17F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12BF">
      <w:rPr>
        <w:rStyle w:val="a5"/>
        <w:noProof/>
      </w:rPr>
      <w:t>2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12DFA-E46A-406C-8969-210A579D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11</Pages>
  <Words>4165</Words>
  <Characters>29132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105</cp:revision>
  <cp:lastPrinted>2014-01-20T10:46:00Z</cp:lastPrinted>
  <dcterms:created xsi:type="dcterms:W3CDTF">2016-05-16T07:48:00Z</dcterms:created>
  <dcterms:modified xsi:type="dcterms:W3CDTF">2018-11-13T11:24:00Z</dcterms:modified>
</cp:coreProperties>
</file>